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de-DE"/>
        </w:rPr>
        <w:t>Sponsor Form</w:t>
      </w:r>
    </w:p>
    <w:p>
      <w:pPr>
        <w:pStyle w:val="Body"/>
        <w:jc w:val="center"/>
      </w:pP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Please save this form, and return completed form to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"mailto:ateachersheartabl@kidsfit.com"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ateachersheartabl@kidsfit.com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en-US"/>
        </w:rPr>
        <w:t xml:space="preserve">. Our team will be in touch to match you with your classroom!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Name of Teacher Sponsor 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Teaching Position (Classroom, PE, Content, etc.) 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Grade Level _______________________Number of students_____________________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Name of School 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Name of School District 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School Address 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Teacher</w:t>
      </w:r>
      <w:r>
        <w:rPr>
          <w:rtl w:val="0"/>
        </w:rPr>
        <w:t>’</w:t>
      </w:r>
      <w:r>
        <w:rPr>
          <w:rtl w:val="0"/>
          <w:lang w:val="en-US"/>
        </w:rPr>
        <w:t>s School Email 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Name of School Principal 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School Principal</w:t>
      </w:r>
      <w:r>
        <w:rPr>
          <w:rtl w:val="0"/>
        </w:rPr>
        <w:t>’</w:t>
      </w:r>
      <w:r>
        <w:rPr>
          <w:rtl w:val="0"/>
          <w:lang w:val="en-US"/>
        </w:rPr>
        <w:t>s Email 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Yes ___ No ____ Do you use Action Based Learning in your classroom?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Yes ___ No ____ Do you have kinesthetic furniture in your classroom?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Yes ___ No ____ Does your school have an Action Based Learning Lab?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What are some ways you are planning to help your teacher/classroom?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